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38-НҚ от 07.02.2022</w:t>
      </w:r>
    </w:p>
    <w:p w:rsidR="00890F44" w:rsidRPr="00E70681" w:rsidRDefault="003A7245" w:rsidP="003A7245">
      <w:pPr>
        <w:spacing w:after="0" w:line="240" w:lineRule="auto"/>
        <w:rPr>
          <w:rFonts w:ascii="Times New Roman" w:hAnsi="Times New Roman" w:cs="Times New Roman"/>
          <w:color w:val="1E1D8E"/>
          <w:sz w:val="16"/>
          <w:szCs w:val="16"/>
        </w:rPr>
      </w:pPr>
      <w:bookmarkStart w:id="0" w:name="_Hlk69491520"/>
      <w:r w:rsidRPr="00E70681">
        <w:rPr>
          <w:rFonts w:ascii="Times New Roman" w:hAnsi="Times New Roman" w:cs="Times New Roman"/>
          <w:color w:val="1E1D8E"/>
        </w:rPr>
        <w:t xml:space="preserve">         </w:t>
      </w:r>
      <w:r w:rsidR="0044794B" w:rsidRPr="00E70681">
        <w:rPr>
          <w:rFonts w:ascii="Times New Roman" w:hAnsi="Times New Roman" w:cs="Times New Roman"/>
          <w:color w:val="1E1D8E"/>
        </w:rPr>
        <w:t xml:space="preserve">№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</w:t>
      </w:r>
      <w:r w:rsidR="0044794B" w:rsidRPr="00E70681">
        <w:rPr>
          <w:rFonts w:ascii="Times New Roman" w:hAnsi="Times New Roman" w:cs="Times New Roman"/>
          <w:color w:val="1E1D8E"/>
          <w:u w:val="single"/>
        </w:rPr>
        <w:t xml:space="preserve">  </w:t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="00890F44" w:rsidRPr="00E70681">
        <w:rPr>
          <w:rFonts w:ascii="Times New Roman" w:hAnsi="Times New Roman" w:cs="Times New Roman"/>
          <w:color w:val="1E1D8E"/>
        </w:rPr>
        <w:tab/>
      </w:r>
      <w:r w:rsidRPr="00E70681">
        <w:rPr>
          <w:rFonts w:ascii="Times New Roman" w:hAnsi="Times New Roman" w:cs="Times New Roman"/>
          <w:color w:val="1E1D8E"/>
        </w:rPr>
        <w:t xml:space="preserve">    </w:t>
      </w:r>
      <w:r w:rsidR="00245824" w:rsidRPr="00E70681">
        <w:rPr>
          <w:rFonts w:ascii="Times New Roman" w:hAnsi="Times New Roman" w:cs="Times New Roman"/>
          <w:color w:val="1E1D8E"/>
          <w:u w:val="single"/>
        </w:rPr>
        <w:t xml:space="preserve">                      </w:t>
      </w:r>
      <w:r w:rsidR="0044794B" w:rsidRPr="00E70681">
        <w:rPr>
          <w:rFonts w:ascii="Times New Roman" w:hAnsi="Times New Roman" w:cs="Times New Roman"/>
          <w:color w:val="FFFFFF" w:themeColor="background1"/>
          <w:u w:val="single"/>
        </w:rPr>
        <w:t>.</w:t>
      </w:r>
    </w:p>
    <w:p w:rsidR="00890F44" w:rsidRPr="00E70681" w:rsidRDefault="003A7245" w:rsidP="00890F4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E70681">
        <w:rPr>
          <w:rFonts w:ascii="Times New Roman" w:hAnsi="Times New Roman" w:cs="Times New Roman"/>
          <w:color w:val="1E1D8E"/>
          <w:szCs w:val="16"/>
        </w:rPr>
        <w:t xml:space="preserve">        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Нұр-Сұлтан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E70681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E70681">
        <w:rPr>
          <w:rFonts w:ascii="Times New Roman" w:hAnsi="Times New Roman" w:cs="Times New Roman"/>
          <w:color w:val="1E1D8E"/>
          <w:szCs w:val="16"/>
        </w:rPr>
        <w:t xml:space="preserve">    </w:t>
      </w:r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proofErr w:type="spellStart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Нур</w:t>
      </w:r>
      <w:proofErr w:type="spellEnd"/>
      <w:r w:rsidR="00890F44" w:rsidRPr="00E70681">
        <w:rPr>
          <w:rFonts w:ascii="Times New Roman" w:hAnsi="Times New Roman" w:cs="Times New Roman"/>
          <w:color w:val="1E1D8E"/>
          <w:sz w:val="16"/>
          <w:szCs w:val="16"/>
        </w:rPr>
        <w:t>-Султан</w:t>
      </w:r>
    </w:p>
    <w:p w:rsidR="001F322E" w:rsidRPr="004D706B" w:rsidRDefault="001F322E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4"/>
        </w:rPr>
      </w:pPr>
    </w:p>
    <w:p w:rsidR="003B1254" w:rsidRDefault="003B125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77C8C" w:rsidRDefault="00477C8C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77C8C" w:rsidRDefault="00477C8C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77C8C" w:rsidRDefault="00477C8C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77C8C" w:rsidRDefault="00477C8C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90F44" w:rsidRPr="00E70681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70681">
        <w:rPr>
          <w:rFonts w:ascii="Times New Roman" w:hAnsi="Times New Roman" w:cs="Times New Roman"/>
          <w:b/>
          <w:sz w:val="28"/>
          <w:szCs w:val="28"/>
        </w:rPr>
        <w:t xml:space="preserve">О некоторых вопросах </w:t>
      </w:r>
    </w:p>
    <w:p w:rsidR="00890F44" w:rsidRPr="00E70681" w:rsidRDefault="00890F44" w:rsidP="00890F44">
      <w:pPr>
        <w:spacing w:after="0" w:line="240" w:lineRule="auto"/>
        <w:ind w:firstLine="709"/>
        <w:jc w:val="both"/>
        <w:rPr>
          <w:rFonts w:ascii="Times New Roman" w:hAnsi="Times New Roman" w:cs="Times New Roman"/>
        </w:rPr>
      </w:pPr>
      <w:r w:rsidRPr="00E70681">
        <w:rPr>
          <w:rFonts w:ascii="Times New Roman" w:hAnsi="Times New Roman" w:cs="Times New Roman"/>
          <w:b/>
          <w:sz w:val="28"/>
          <w:szCs w:val="28"/>
        </w:rPr>
        <w:t>стандартизации</w:t>
      </w:r>
    </w:p>
    <w:p w:rsidR="00A3101E" w:rsidRDefault="00A3101E" w:rsidP="00A3101E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</w:p>
    <w:p w:rsidR="00477C8C" w:rsidRPr="004D706B" w:rsidRDefault="00477C8C" w:rsidP="00A3101E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</w:rPr>
      </w:pPr>
    </w:p>
    <w:p w:rsidR="00245824" w:rsidRPr="00E70681" w:rsidRDefault="00890F44" w:rsidP="004D706B">
      <w:pPr>
        <w:tabs>
          <w:tab w:val="left" w:pos="1140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70681">
        <w:rPr>
          <w:rFonts w:ascii="Times New Roman" w:hAnsi="Times New Roman" w:cs="Times New Roman"/>
          <w:sz w:val="28"/>
          <w:szCs w:val="28"/>
        </w:rPr>
        <w:t>В соответствии с пункт</w:t>
      </w:r>
      <w:r w:rsidR="00BD143D" w:rsidRPr="00E70681">
        <w:rPr>
          <w:rFonts w:ascii="Times New Roman" w:hAnsi="Times New Roman" w:cs="Times New Roman"/>
          <w:sz w:val="28"/>
          <w:szCs w:val="28"/>
        </w:rPr>
        <w:t>ами</w:t>
      </w:r>
      <w:r w:rsidRPr="00E70681">
        <w:rPr>
          <w:rFonts w:ascii="Times New Roman" w:hAnsi="Times New Roman" w:cs="Times New Roman"/>
          <w:sz w:val="28"/>
          <w:szCs w:val="28"/>
        </w:rPr>
        <w:t xml:space="preserve"> 25, 26, 40, 41 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приказа Министра торговли и интеграции Республики Казахстан от 28 мая 2021 года № 371-НҚ «О </w:t>
      </w:r>
      <w:proofErr w:type="gramStart"/>
      <w:r w:rsidR="00BD143D" w:rsidRPr="00E70681">
        <w:rPr>
          <w:rFonts w:ascii="Times New Roman" w:hAnsi="Times New Roman" w:cs="Times New Roman"/>
          <w:sz w:val="28"/>
          <w:szCs w:val="28"/>
        </w:rPr>
        <w:t xml:space="preserve">внесении изменения в приказ Министра по инвестициям и развитию Республики Казахстан от 26 декабря 2018 года № 918 «Об утверждении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</w:t>
      </w:r>
      <w:proofErr w:type="gramEnd"/>
      <w:r w:rsidR="00BD143D" w:rsidRPr="00E70681">
        <w:rPr>
          <w:rFonts w:ascii="Times New Roman" w:hAnsi="Times New Roman" w:cs="Times New Roman"/>
          <w:sz w:val="28"/>
          <w:szCs w:val="28"/>
        </w:rPr>
        <w:t>национальных стандартов), национальных классификаторов технико-экономической информации и рекомендаций по стандартизации» и на основании</w:t>
      </w:r>
      <w:r w:rsidR="00BD143D" w:rsidRPr="00E70681">
        <w:t xml:space="preserve"> </w:t>
      </w:r>
      <w:r w:rsidR="00BD143D" w:rsidRPr="00E70681">
        <w:rPr>
          <w:rFonts w:ascii="Times New Roman" w:hAnsi="Times New Roman" w:cs="Times New Roman"/>
          <w:sz w:val="28"/>
          <w:szCs w:val="28"/>
        </w:rPr>
        <w:t>протокол</w:t>
      </w:r>
      <w:r w:rsidR="00477C8C">
        <w:rPr>
          <w:rFonts w:ascii="Times New Roman" w:hAnsi="Times New Roman" w:cs="Times New Roman"/>
          <w:sz w:val="28"/>
          <w:szCs w:val="28"/>
        </w:rPr>
        <w:t>а</w:t>
      </w:r>
      <w:r w:rsidR="00245824" w:rsidRPr="00E70681">
        <w:rPr>
          <w:rFonts w:ascii="Times New Roman" w:hAnsi="Times New Roman" w:cs="Times New Roman"/>
          <w:sz w:val="28"/>
          <w:szCs w:val="28"/>
        </w:rPr>
        <w:br/>
      </w:r>
      <w:r w:rsidR="00BD143D" w:rsidRPr="00E70681">
        <w:rPr>
          <w:rFonts w:ascii="Times New Roman" w:hAnsi="Times New Roman" w:cs="Times New Roman"/>
          <w:sz w:val="28"/>
          <w:szCs w:val="28"/>
        </w:rPr>
        <w:t>Научно-технического совета Национального органа по стандартизации</w:t>
      </w:r>
      <w:r w:rsidR="00245824" w:rsidRPr="00E70681">
        <w:rPr>
          <w:rFonts w:ascii="Times New Roman" w:hAnsi="Times New Roman" w:cs="Times New Roman"/>
          <w:sz w:val="28"/>
          <w:szCs w:val="28"/>
        </w:rPr>
        <w:br/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от </w:t>
      </w:r>
      <w:r w:rsidR="00477C8C">
        <w:rPr>
          <w:rFonts w:ascii="Times New Roman" w:hAnsi="Times New Roman" w:cs="Times New Roman"/>
          <w:sz w:val="28"/>
          <w:szCs w:val="28"/>
        </w:rPr>
        <w:t>3</w:t>
      </w:r>
      <w:r w:rsidR="003D6781">
        <w:rPr>
          <w:rFonts w:ascii="Times New Roman" w:hAnsi="Times New Roman" w:cs="Times New Roman"/>
          <w:sz w:val="28"/>
          <w:szCs w:val="28"/>
        </w:rPr>
        <w:t xml:space="preserve"> </w:t>
      </w:r>
      <w:r w:rsidR="00477C8C">
        <w:rPr>
          <w:rFonts w:ascii="Times New Roman" w:hAnsi="Times New Roman" w:cs="Times New Roman"/>
          <w:sz w:val="28"/>
          <w:szCs w:val="28"/>
        </w:rPr>
        <w:t xml:space="preserve">февраля </w:t>
      </w:r>
      <w:r w:rsidR="00BD143D" w:rsidRPr="00E70681">
        <w:rPr>
          <w:rFonts w:ascii="Times New Roman" w:hAnsi="Times New Roman" w:cs="Times New Roman"/>
          <w:sz w:val="28"/>
          <w:szCs w:val="28"/>
        </w:rPr>
        <w:t>202</w:t>
      </w:r>
      <w:r w:rsidR="003D6781">
        <w:rPr>
          <w:rFonts w:ascii="Times New Roman" w:hAnsi="Times New Roman" w:cs="Times New Roman"/>
          <w:sz w:val="28"/>
          <w:szCs w:val="28"/>
        </w:rPr>
        <w:t>2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 года № </w:t>
      </w:r>
      <w:r w:rsidR="00477C8C">
        <w:rPr>
          <w:rFonts w:ascii="Times New Roman" w:hAnsi="Times New Roman" w:cs="Times New Roman"/>
          <w:sz w:val="28"/>
          <w:szCs w:val="28"/>
        </w:rPr>
        <w:t>5</w:t>
      </w:r>
      <w:r w:rsidR="002C2622">
        <w:rPr>
          <w:rFonts w:ascii="Times New Roman" w:hAnsi="Times New Roman" w:cs="Times New Roman"/>
          <w:sz w:val="28"/>
          <w:szCs w:val="28"/>
        </w:rPr>
        <w:t>,</w:t>
      </w:r>
      <w:r w:rsidR="00BD143D" w:rsidRPr="00E70681">
        <w:rPr>
          <w:rFonts w:ascii="Times New Roman" w:hAnsi="Times New Roman" w:cs="Times New Roman"/>
          <w:sz w:val="28"/>
          <w:szCs w:val="28"/>
        </w:rPr>
        <w:t xml:space="preserve"> </w:t>
      </w:r>
      <w:r w:rsidR="00BD143D" w:rsidRPr="00E70681">
        <w:rPr>
          <w:rFonts w:ascii="Times New Roman" w:hAnsi="Times New Roman" w:cs="Times New Roman"/>
          <w:b/>
          <w:sz w:val="28"/>
          <w:szCs w:val="28"/>
        </w:rPr>
        <w:t>ПРИКАЗЫВАЮ:</w:t>
      </w:r>
    </w:p>
    <w:p w:rsidR="009C10EB" w:rsidRPr="00477C8C" w:rsidRDefault="00477C8C" w:rsidP="00477C8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7C8C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C10EB" w:rsidRPr="00477C8C">
        <w:rPr>
          <w:rFonts w:ascii="Times New Roman" w:hAnsi="Times New Roman" w:cs="Times New Roman"/>
          <w:sz w:val="28"/>
          <w:szCs w:val="28"/>
        </w:rPr>
        <w:t>Отменить действие с 1</w:t>
      </w:r>
      <w:r w:rsidRPr="00477C8C">
        <w:rPr>
          <w:rFonts w:ascii="Times New Roman" w:hAnsi="Times New Roman" w:cs="Times New Roman"/>
          <w:sz w:val="28"/>
          <w:szCs w:val="28"/>
        </w:rPr>
        <w:t>5</w:t>
      </w:r>
      <w:r w:rsidR="009C10EB" w:rsidRPr="00477C8C">
        <w:rPr>
          <w:rFonts w:ascii="Times New Roman" w:hAnsi="Times New Roman" w:cs="Times New Roman"/>
          <w:sz w:val="28"/>
          <w:szCs w:val="28"/>
        </w:rPr>
        <w:t xml:space="preserve"> </w:t>
      </w:r>
      <w:r w:rsidR="00802B18" w:rsidRPr="00477C8C">
        <w:rPr>
          <w:rFonts w:ascii="Times New Roman" w:hAnsi="Times New Roman" w:cs="Times New Roman"/>
          <w:sz w:val="28"/>
          <w:szCs w:val="28"/>
        </w:rPr>
        <w:t xml:space="preserve">февраля </w:t>
      </w:r>
      <w:r w:rsidR="009C10EB" w:rsidRPr="00477C8C">
        <w:rPr>
          <w:rFonts w:ascii="Times New Roman" w:hAnsi="Times New Roman" w:cs="Times New Roman"/>
          <w:sz w:val="28"/>
          <w:szCs w:val="28"/>
        </w:rPr>
        <w:t>2022 года:</w:t>
      </w:r>
    </w:p>
    <w:p w:rsidR="00477C8C" w:rsidRPr="00477C8C" w:rsidRDefault="00477C8C" w:rsidP="00477C8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7C8C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477C8C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477C8C">
        <w:rPr>
          <w:rFonts w:ascii="Times New Roman" w:hAnsi="Times New Roman" w:cs="Times New Roman"/>
          <w:sz w:val="28"/>
          <w:szCs w:val="28"/>
        </w:rPr>
        <w:t xml:space="preserve"> РК 3.43-200</w:t>
      </w:r>
      <w:r w:rsidR="00BC2D97">
        <w:rPr>
          <w:rFonts w:ascii="Times New Roman" w:hAnsi="Times New Roman" w:cs="Times New Roman"/>
          <w:sz w:val="28"/>
          <w:szCs w:val="28"/>
        </w:rPr>
        <w:t>3</w:t>
      </w:r>
      <w:r w:rsidRPr="00477C8C">
        <w:rPr>
          <w:rFonts w:ascii="Times New Roman" w:hAnsi="Times New Roman" w:cs="Times New Roman"/>
          <w:sz w:val="28"/>
          <w:szCs w:val="28"/>
        </w:rPr>
        <w:t xml:space="preserve"> «Порядок сертификации экспедиторских услуг по перевозке грузов на железнодорожном транспорте»;</w:t>
      </w:r>
    </w:p>
    <w:p w:rsidR="00477C8C" w:rsidRPr="00477C8C" w:rsidRDefault="00477C8C" w:rsidP="00477C8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7C8C">
        <w:rPr>
          <w:rFonts w:ascii="Times New Roman" w:hAnsi="Times New Roman" w:cs="Times New Roman"/>
          <w:sz w:val="28"/>
          <w:szCs w:val="28"/>
        </w:rPr>
        <w:t>- СТ РК 3.44-2003 «Порядок сертификации услуг, предоставляемых пассажирам при перевозке на железнодорожном транспорте»;</w:t>
      </w:r>
    </w:p>
    <w:p w:rsidR="00477C8C" w:rsidRPr="00477C8C" w:rsidRDefault="00477C8C" w:rsidP="00477C8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7C8C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477C8C">
        <w:rPr>
          <w:rFonts w:ascii="Times New Roman" w:hAnsi="Times New Roman" w:cs="Times New Roman"/>
          <w:sz w:val="28"/>
          <w:szCs w:val="28"/>
        </w:rPr>
        <w:t>СТ</w:t>
      </w:r>
      <w:proofErr w:type="gramEnd"/>
      <w:r w:rsidRPr="00477C8C">
        <w:rPr>
          <w:rFonts w:ascii="Times New Roman" w:hAnsi="Times New Roman" w:cs="Times New Roman"/>
          <w:sz w:val="28"/>
          <w:szCs w:val="28"/>
        </w:rPr>
        <w:t xml:space="preserve"> РК 3.45-2003 «Порядок сертификации услуг по техническому обслуживанию и ремонту устроиств и оборудования железнодорожного транспорта.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477C8C">
        <w:rPr>
          <w:rFonts w:ascii="Times New Roman" w:hAnsi="Times New Roman" w:cs="Times New Roman"/>
          <w:sz w:val="28"/>
          <w:szCs w:val="28"/>
        </w:rPr>
        <w:t>Часть 1»;</w:t>
      </w:r>
    </w:p>
    <w:p w:rsidR="00477C8C" w:rsidRPr="00477C8C" w:rsidRDefault="00477C8C" w:rsidP="00477C8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77C8C">
        <w:rPr>
          <w:rFonts w:ascii="Times New Roman" w:hAnsi="Times New Roman" w:cs="Times New Roman"/>
          <w:sz w:val="28"/>
          <w:szCs w:val="28"/>
        </w:rPr>
        <w:t>- СТ РК 3.67-2006 «Порядок проведения подтверждения соответствия услуги по предоставлению локомотивной тяги».</w:t>
      </w:r>
    </w:p>
    <w:p w:rsidR="00DA3FB6" w:rsidRDefault="00477C8C" w:rsidP="00DA3FB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802B18">
        <w:rPr>
          <w:rFonts w:ascii="Times New Roman" w:hAnsi="Times New Roman" w:cs="Times New Roman"/>
          <w:sz w:val="28"/>
          <w:szCs w:val="28"/>
        </w:rPr>
        <w:t xml:space="preserve">. Утвердить и ввести в действие с </w:t>
      </w:r>
      <w:r>
        <w:rPr>
          <w:rFonts w:ascii="Times New Roman" w:hAnsi="Times New Roman" w:cs="Times New Roman"/>
          <w:sz w:val="28"/>
          <w:szCs w:val="28"/>
        </w:rPr>
        <w:t xml:space="preserve">15 февраля </w:t>
      </w:r>
      <w:r w:rsidR="00802B18">
        <w:rPr>
          <w:rFonts w:ascii="Times New Roman" w:hAnsi="Times New Roman" w:cs="Times New Roman"/>
          <w:sz w:val="28"/>
          <w:szCs w:val="28"/>
        </w:rPr>
        <w:t xml:space="preserve">2022 года перечень </w:t>
      </w:r>
      <w:r w:rsidR="00952A22">
        <w:rPr>
          <w:rFonts w:ascii="Times New Roman" w:hAnsi="Times New Roman" w:cs="Times New Roman"/>
          <w:sz w:val="28"/>
          <w:szCs w:val="28"/>
        </w:rPr>
        <w:t xml:space="preserve">стандартов, взаимосвязанных с ТР ТС для введения </w:t>
      </w:r>
      <w:r w:rsidR="00802B18">
        <w:rPr>
          <w:rFonts w:ascii="Times New Roman" w:hAnsi="Times New Roman" w:cs="Times New Roman"/>
          <w:sz w:val="28"/>
          <w:szCs w:val="28"/>
        </w:rPr>
        <w:t>на территории Республики Казахстан в качестве национальных стандартов</w:t>
      </w:r>
      <w:bookmarkStart w:id="1" w:name="_GoBack"/>
      <w:bookmarkEnd w:id="1"/>
      <w:r w:rsidR="00802B18">
        <w:rPr>
          <w:rFonts w:ascii="Times New Roman" w:hAnsi="Times New Roman" w:cs="Times New Roman"/>
          <w:sz w:val="28"/>
          <w:szCs w:val="28"/>
        </w:rPr>
        <w:t xml:space="preserve"> согласно приложению </w:t>
      </w:r>
      <w:r w:rsidR="00DA3FB6">
        <w:rPr>
          <w:rFonts w:ascii="Times New Roman" w:hAnsi="Times New Roman" w:cs="Times New Roman"/>
          <w:sz w:val="28"/>
          <w:szCs w:val="28"/>
        </w:rPr>
        <w:t>к</w:t>
      </w:r>
      <w:r w:rsidR="00802B18">
        <w:rPr>
          <w:rFonts w:ascii="Times New Roman" w:hAnsi="Times New Roman" w:cs="Times New Roman"/>
          <w:sz w:val="28"/>
          <w:szCs w:val="28"/>
        </w:rPr>
        <w:t xml:space="preserve"> настоящему приказу.</w:t>
      </w:r>
    </w:p>
    <w:p w:rsidR="00DA3FB6" w:rsidRDefault="00477C8C" w:rsidP="00DA3FB6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</w:rPr>
      </w:pPr>
      <w:r>
        <w:rPr>
          <w:rFonts w:ascii="Times New Roman" w:eastAsia="Batang" w:hAnsi="Times New Roman" w:cs="Times New Roman"/>
          <w:bCs/>
          <w:iCs/>
          <w:sz w:val="28"/>
          <w:szCs w:val="28"/>
        </w:rPr>
        <w:t>3</w:t>
      </w:r>
      <w:r w:rsidR="00C13324" w:rsidRPr="00E70681">
        <w:rPr>
          <w:rFonts w:ascii="Times New Roman" w:eastAsia="Batang" w:hAnsi="Times New Roman" w:cs="Times New Roman"/>
          <w:bCs/>
          <w:iCs/>
          <w:sz w:val="28"/>
          <w:szCs w:val="28"/>
        </w:rPr>
        <w:t xml:space="preserve">. </w:t>
      </w:r>
      <w:proofErr w:type="gramStart"/>
      <w:r w:rsidR="00890F44" w:rsidRPr="00E70681">
        <w:rPr>
          <w:rFonts w:ascii="Times New Roman" w:eastAsia="Batang" w:hAnsi="Times New Roman" w:cs="Times New Roman"/>
          <w:sz w:val="28"/>
          <w:szCs w:val="28"/>
        </w:rPr>
        <w:t>Контроль за</w:t>
      </w:r>
      <w:proofErr w:type="gramEnd"/>
      <w:r w:rsidR="00890F44" w:rsidRPr="00E70681">
        <w:rPr>
          <w:rFonts w:ascii="Times New Roman" w:eastAsia="Batang" w:hAnsi="Times New Roman" w:cs="Times New Roman"/>
          <w:sz w:val="28"/>
          <w:szCs w:val="28"/>
        </w:rPr>
        <w:t xml:space="preserve"> исполнением настоящего приказа </w:t>
      </w:r>
      <w:r w:rsidR="003E10D1" w:rsidRPr="00E70681">
        <w:rPr>
          <w:rFonts w:ascii="Times New Roman" w:eastAsia="Batang" w:hAnsi="Times New Roman" w:cs="Times New Roman"/>
          <w:sz w:val="28"/>
          <w:szCs w:val="28"/>
        </w:rPr>
        <w:t xml:space="preserve">возложить на Заместителя председателя Комитета технического регулирования и </w:t>
      </w:r>
      <w:r w:rsidR="00B5654A">
        <w:rPr>
          <w:rFonts w:ascii="Times New Roman" w:eastAsia="Batang" w:hAnsi="Times New Roman" w:cs="Times New Roman"/>
          <w:sz w:val="28"/>
          <w:szCs w:val="28"/>
        </w:rPr>
        <w:lastRenderedPageBreak/>
        <w:t xml:space="preserve">метрологии </w:t>
      </w:r>
      <w:r w:rsidR="003E10D1" w:rsidRPr="00E70681">
        <w:rPr>
          <w:rFonts w:ascii="Times New Roman" w:eastAsia="Batang" w:hAnsi="Times New Roman" w:cs="Times New Roman"/>
          <w:sz w:val="28"/>
          <w:szCs w:val="28"/>
        </w:rPr>
        <w:t xml:space="preserve">Министерства торговли и интеграции </w:t>
      </w:r>
      <w:r w:rsidR="002630D6" w:rsidRPr="00E70681">
        <w:rPr>
          <w:rFonts w:ascii="Times New Roman" w:eastAsia="Batang" w:hAnsi="Times New Roman" w:cs="Times New Roman"/>
          <w:sz w:val="28"/>
          <w:szCs w:val="28"/>
        </w:rPr>
        <w:t xml:space="preserve">Республики Казахстан </w:t>
      </w:r>
      <w:proofErr w:type="spellStart"/>
      <w:r w:rsidR="003E10D1" w:rsidRPr="00E70681">
        <w:rPr>
          <w:rFonts w:ascii="Times New Roman" w:eastAsia="Batang" w:hAnsi="Times New Roman" w:cs="Times New Roman"/>
          <w:sz w:val="28"/>
          <w:szCs w:val="28"/>
        </w:rPr>
        <w:t>Есенбекову</w:t>
      </w:r>
      <w:proofErr w:type="spellEnd"/>
      <w:r w:rsidR="003E10D1" w:rsidRPr="00E70681">
        <w:rPr>
          <w:rFonts w:ascii="Times New Roman" w:eastAsia="Batang" w:hAnsi="Times New Roman" w:cs="Times New Roman"/>
          <w:sz w:val="28"/>
          <w:szCs w:val="28"/>
        </w:rPr>
        <w:t xml:space="preserve"> Ж.Р.</w:t>
      </w:r>
    </w:p>
    <w:p w:rsidR="00890F44" w:rsidRPr="00E70681" w:rsidRDefault="00477C8C" w:rsidP="00DA3FB6">
      <w:pPr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</w:rPr>
      </w:pPr>
      <w:r>
        <w:rPr>
          <w:rFonts w:ascii="Times New Roman" w:eastAsia="Batang" w:hAnsi="Times New Roman" w:cs="Times New Roman"/>
          <w:sz w:val="28"/>
          <w:szCs w:val="28"/>
        </w:rPr>
        <w:t>4</w:t>
      </w:r>
      <w:r w:rsidR="00890F44" w:rsidRPr="00E70681">
        <w:rPr>
          <w:rFonts w:ascii="Times New Roman" w:eastAsia="Batang" w:hAnsi="Times New Roman" w:cs="Times New Roman"/>
          <w:sz w:val="28"/>
          <w:szCs w:val="28"/>
        </w:rPr>
        <w:t>. Настоящий приказ вступает в силу со дня подписания.</w:t>
      </w:r>
    </w:p>
    <w:p w:rsidR="00B954FB" w:rsidRDefault="00B954F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8"/>
          <w:lang w:val="ru-RU"/>
        </w:rPr>
      </w:pPr>
    </w:p>
    <w:p w:rsidR="004D706B" w:rsidRPr="00030C18" w:rsidRDefault="004D706B" w:rsidP="00890F44">
      <w:pPr>
        <w:pStyle w:val="a8"/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8"/>
          <w:lang w:val="ru-RU"/>
        </w:rPr>
      </w:pPr>
    </w:p>
    <w:tbl>
      <w:tblPr>
        <w:tblW w:w="5000" w:type="pct"/>
        <w:tblLook w:val="04A0" w:firstRow="1" w:lastRow="0" w:firstColumn="1" w:lastColumn="0" w:noHBand="0" w:noVBand="1"/>
      </w:tblPr>
      <w:tblGrid>
        <w:gridCol w:w="4785"/>
        <w:gridCol w:w="4785"/>
      </w:tblGrid>
      <w:tr w:rsidR="00890F44" w:rsidRPr="00E70681" w:rsidTr="002E68F8">
        <w:tc>
          <w:tcPr>
            <w:tcW w:w="2500" w:type="pct"/>
            <w:hideMark/>
          </w:tcPr>
          <w:p w:rsidR="00890F44" w:rsidRPr="00E70681" w:rsidRDefault="00890F44" w:rsidP="002E68F8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Председател</w:t>
            </w:r>
            <w:r w:rsidR="002E68F8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ь</w:t>
            </w: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Комитета технического регулирования и метрологии Министерства торговли и интеграции Республики Казахстан </w:t>
            </w:r>
          </w:p>
        </w:tc>
        <w:tc>
          <w:tcPr>
            <w:tcW w:w="2500" w:type="pct"/>
          </w:tcPr>
          <w:p w:rsidR="00890F44" w:rsidRPr="00E70681" w:rsidRDefault="00890F44" w:rsidP="002E68F8">
            <w:pPr>
              <w:snapToGrid w:val="0"/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E70681" w:rsidRDefault="00890F44" w:rsidP="002E68F8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2E68F8" w:rsidRPr="00E70681" w:rsidRDefault="002E68F8" w:rsidP="00A50DD7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890F44" w:rsidRPr="004D706B" w:rsidRDefault="002E68F8" w:rsidP="004D706B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  <w:r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  <w:r w:rsidR="00890F44" w:rsidRPr="00E70681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. </w:t>
            </w:r>
            <w:proofErr w:type="spellStart"/>
            <w:r w:rsidR="004D706B">
              <w:rPr>
                <w:rFonts w:ascii="Times New Roman" w:hAnsi="Times New Roman" w:cs="Times New Roman"/>
                <w:b/>
                <w:sz w:val="28"/>
                <w:szCs w:val="28"/>
              </w:rPr>
              <w:t>Абено</w:t>
            </w:r>
            <w:proofErr w:type="spellEnd"/>
            <w:r w:rsidR="004D706B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в</w:t>
            </w:r>
          </w:p>
        </w:tc>
      </w:tr>
      <w:bookmarkEnd w:id="0"/>
    </w:tbl>
    <w:p w:rsidR="00890F44" w:rsidRPr="004D706B" w:rsidRDefault="00890F44" w:rsidP="004D706B">
      <w:pPr>
        <w:rPr>
          <w:rFonts w:eastAsia="Times New Roman"/>
          <w:lang w:val="kk-KZ" w:eastAsia="zh-CN"/>
        </w:rPr>
      </w:pPr>
    </w:p>
    <w:sectPr w:rsidR="00890F44" w:rsidRPr="004D706B" w:rsidSect="00477C8C">
      <w:headerReference w:type="default" r:id="rId9"/>
      <w:headerReference w:type="first" r:id="rId10"/>
      <w:pgSz w:w="11906" w:h="16838"/>
      <w:pgMar w:top="1134" w:right="851" w:bottom="1134" w:left="1701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07.02.2022 16:37 Жандинова А. И. ((и.о Баймурзина Г. К.))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07.02.2022 16:48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07.02.2022 18:26 Абенов Арман Даулетович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5121E" w:rsidRDefault="0085121E" w:rsidP="00890F44">
      <w:pPr>
        <w:spacing w:after="0" w:line="240" w:lineRule="auto"/>
      </w:pPr>
      <w:r>
        <w:separator/>
      </w:r>
    </w:p>
  </w:endnote>
  <w:endnote w:type="continuationSeparator" w:id="0">
    <w:p w:rsidR="0085121E" w:rsidRDefault="0085121E" w:rsidP="00890F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iberation Serif">
    <w:altName w:val="Times New Roman"/>
    <w:charset w:val="CC"/>
    <w:family w:val="roman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08.02.2022 12:43.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08.02.2022 12:43.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5121E" w:rsidRDefault="0085121E" w:rsidP="00890F44">
      <w:pPr>
        <w:spacing w:after="0" w:line="240" w:lineRule="auto"/>
      </w:pPr>
      <w:r>
        <w:separator/>
      </w:r>
    </w:p>
  </w:footnote>
  <w:footnote w:type="continuationSeparator" w:id="0">
    <w:p w:rsidR="0085121E" w:rsidRDefault="0085121E" w:rsidP="00890F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96852741"/>
      <w:docPartObj>
        <w:docPartGallery w:val="Page Numbers (Top of Page)"/>
        <w:docPartUnique/>
      </w:docPartObj>
    </w:sdtPr>
    <w:sdtEndPr/>
    <w:sdtContent>
      <w:p w:rsidR="002E68F8" w:rsidRDefault="002E68F8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52A22">
          <w:rPr>
            <w:noProof/>
          </w:rPr>
          <w:t>2</w:t>
        </w:r>
        <w:r>
          <w:fldChar w:fldCharType="end"/>
        </w:r>
      </w:p>
    </w:sdtContent>
  </w:sdt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09" w:type="dxa"/>
      <w:tblBorders>
        <w:bottom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3812"/>
      <w:gridCol w:w="1898"/>
      <w:gridCol w:w="4336"/>
    </w:tblGrid>
    <w:tr w:rsidR="002E68F8" w:rsidRPr="00B73341" w:rsidTr="002E68F8">
      <w:trPr>
        <w:trHeight w:val="1612"/>
      </w:trPr>
      <w:tc>
        <w:tcPr>
          <w:tcW w:w="3812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2E68F8" w:rsidRPr="00B73341" w:rsidRDefault="002E68F8" w:rsidP="001F322E">
          <w:pPr>
            <w:tabs>
              <w:tab w:val="left" w:pos="2737"/>
            </w:tabs>
            <w:spacing w:line="256" w:lineRule="auto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  <w:hideMark/>
        </w:tcPr>
        <w:p w:rsidR="002E68F8" w:rsidRPr="00B73341" w:rsidRDefault="002E68F8" w:rsidP="001F322E">
          <w:pPr>
            <w:tabs>
              <w:tab w:val="left" w:pos="610"/>
            </w:tabs>
            <w:spacing w:line="256" w:lineRule="auto"/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B73341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61365D0A" wp14:editId="7D9C3187">
                <wp:extent cx="1052830" cy="1084580"/>
                <wp:effectExtent l="0" t="0" r="0" b="1270"/>
                <wp:docPr id="5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52830" cy="108458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  <w:hideMark/>
        </w:tcPr>
        <w:p w:rsidR="002E68F8" w:rsidRPr="00B73341" w:rsidRDefault="002E68F8" w:rsidP="001F322E">
          <w:pPr>
            <w:spacing w:line="256" w:lineRule="auto"/>
            <w:ind w:right="-102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2E68F8" w:rsidRPr="00B73341" w:rsidRDefault="002E68F8" w:rsidP="001F322E">
          <w:pPr>
            <w:spacing w:line="256" w:lineRule="auto"/>
            <w:ind w:right="-101"/>
            <w:jc w:val="center"/>
            <w:rPr>
              <w:rFonts w:ascii="Times New Roman" w:hAnsi="Times New Roman" w:cs="Times New Roman"/>
            </w:rPr>
          </w:pPr>
          <w:r w:rsidRPr="00B73341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851" w:right="-1"/>
    </w:pPr>
  </w:p>
  <w:p w:rsidR="002E68F8" w:rsidRDefault="002E68F8" w:rsidP="001F322E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2E68F8" w:rsidRDefault="002E68F8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0"/>
        </w:tabs>
        <w:ind w:left="1211" w:hanging="360"/>
      </w:pPr>
      <w:rPr>
        <w:rFonts w:ascii="Times New Roman" w:hAnsi="Times New Roman" w:cs="Times New Roman" w:hint="default"/>
        <w:i w:val="0"/>
        <w:iCs w:val="0"/>
        <w:sz w:val="28"/>
        <w:szCs w:val="28"/>
        <w:lang w:val="kk-KZ"/>
      </w:rPr>
    </w:lvl>
  </w:abstractNum>
  <w:abstractNum w:abstractNumId="1">
    <w:nsid w:val="07AD2E66"/>
    <w:multiLevelType w:val="hybridMultilevel"/>
    <w:tmpl w:val="FF38C7E6"/>
    <w:lvl w:ilvl="0" w:tplc="86BEC7D6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2015D3A"/>
    <w:multiLevelType w:val="hybridMultilevel"/>
    <w:tmpl w:val="F3ACA8A4"/>
    <w:lvl w:ilvl="0" w:tplc="2DDCC31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16DC2126"/>
    <w:multiLevelType w:val="hybridMultilevel"/>
    <w:tmpl w:val="1B5E53D4"/>
    <w:lvl w:ilvl="0" w:tplc="7D22DE6A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24F1696C"/>
    <w:multiLevelType w:val="hybridMultilevel"/>
    <w:tmpl w:val="654A460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272F5EB1"/>
    <w:multiLevelType w:val="hybridMultilevel"/>
    <w:tmpl w:val="0236251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2AC759B3"/>
    <w:multiLevelType w:val="hybridMultilevel"/>
    <w:tmpl w:val="D688AB3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2F545D3C"/>
    <w:multiLevelType w:val="hybridMultilevel"/>
    <w:tmpl w:val="5E88DA1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E0D0278"/>
    <w:multiLevelType w:val="hybridMultilevel"/>
    <w:tmpl w:val="8A7E7AEC"/>
    <w:lvl w:ilvl="0" w:tplc="BE4A900C">
      <w:start w:val="1"/>
      <w:numFmt w:val="decimal"/>
      <w:lvlText w:val="%1."/>
      <w:lvlJc w:val="left"/>
      <w:pPr>
        <w:ind w:left="1069" w:hanging="360"/>
      </w:pPr>
      <w:rPr>
        <w:rFonts w:eastAsiaTheme="minorHAns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79544F72"/>
    <w:multiLevelType w:val="hybridMultilevel"/>
    <w:tmpl w:val="FBB4D67E"/>
    <w:lvl w:ilvl="0" w:tplc="3E1415C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7F7171A0"/>
    <w:multiLevelType w:val="hybridMultilevel"/>
    <w:tmpl w:val="2E8ABE5A"/>
    <w:lvl w:ilvl="0" w:tplc="12522E4A">
      <w:start w:val="1"/>
      <w:numFmt w:val="decimal"/>
      <w:lvlText w:val="%1."/>
      <w:lvlJc w:val="left"/>
      <w:pPr>
        <w:ind w:left="1819" w:hanging="111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  <w:lvlOverride w:ilvl="0">
      <w:startOverride w:val="1"/>
    </w:lvlOverride>
  </w:num>
  <w:num w:numId="2">
    <w:abstractNumId w:val="2"/>
  </w:num>
  <w:num w:numId="3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0"/>
  </w:num>
  <w:num w:numId="10">
    <w:abstractNumId w:val="8"/>
  </w:num>
  <w:num w:numId="1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50BF"/>
    <w:rsid w:val="00030C18"/>
    <w:rsid w:val="00062A7D"/>
    <w:rsid w:val="00082165"/>
    <w:rsid w:val="00083A3F"/>
    <w:rsid w:val="000A1A1E"/>
    <w:rsid w:val="000B4E3C"/>
    <w:rsid w:val="000D786F"/>
    <w:rsid w:val="000E40D4"/>
    <w:rsid w:val="000E6B2A"/>
    <w:rsid w:val="001541D4"/>
    <w:rsid w:val="00162CA5"/>
    <w:rsid w:val="00187FBD"/>
    <w:rsid w:val="001F322E"/>
    <w:rsid w:val="002231D8"/>
    <w:rsid w:val="00225078"/>
    <w:rsid w:val="002421F5"/>
    <w:rsid w:val="00245824"/>
    <w:rsid w:val="0024656E"/>
    <w:rsid w:val="00254FCC"/>
    <w:rsid w:val="002630D6"/>
    <w:rsid w:val="00297210"/>
    <w:rsid w:val="002C2622"/>
    <w:rsid w:val="002D02DD"/>
    <w:rsid w:val="002E68F8"/>
    <w:rsid w:val="003062BB"/>
    <w:rsid w:val="00320672"/>
    <w:rsid w:val="003629FB"/>
    <w:rsid w:val="00371B2F"/>
    <w:rsid w:val="00395A11"/>
    <w:rsid w:val="003A0273"/>
    <w:rsid w:val="003A7245"/>
    <w:rsid w:val="003B1254"/>
    <w:rsid w:val="003B18CE"/>
    <w:rsid w:val="003D6781"/>
    <w:rsid w:val="003E10D1"/>
    <w:rsid w:val="003E3FF5"/>
    <w:rsid w:val="00404B3B"/>
    <w:rsid w:val="0044794B"/>
    <w:rsid w:val="00460AC9"/>
    <w:rsid w:val="00477C8C"/>
    <w:rsid w:val="00477EA7"/>
    <w:rsid w:val="00490D17"/>
    <w:rsid w:val="00491522"/>
    <w:rsid w:val="004B14DF"/>
    <w:rsid w:val="004C7CBF"/>
    <w:rsid w:val="004D037F"/>
    <w:rsid w:val="004D706B"/>
    <w:rsid w:val="00532B07"/>
    <w:rsid w:val="005570CF"/>
    <w:rsid w:val="0055758F"/>
    <w:rsid w:val="00583A8A"/>
    <w:rsid w:val="005875B7"/>
    <w:rsid w:val="005A5A6D"/>
    <w:rsid w:val="005F3F99"/>
    <w:rsid w:val="005F72E9"/>
    <w:rsid w:val="005F7E60"/>
    <w:rsid w:val="00630A46"/>
    <w:rsid w:val="0063118B"/>
    <w:rsid w:val="00660A03"/>
    <w:rsid w:val="006650BF"/>
    <w:rsid w:val="00676898"/>
    <w:rsid w:val="006C4A31"/>
    <w:rsid w:val="006D556B"/>
    <w:rsid w:val="006E72B4"/>
    <w:rsid w:val="0074092C"/>
    <w:rsid w:val="0079271C"/>
    <w:rsid w:val="007A1056"/>
    <w:rsid w:val="007B1F06"/>
    <w:rsid w:val="007C59D2"/>
    <w:rsid w:val="007D36E7"/>
    <w:rsid w:val="007E636D"/>
    <w:rsid w:val="00802B18"/>
    <w:rsid w:val="00807070"/>
    <w:rsid w:val="008214CB"/>
    <w:rsid w:val="0085121E"/>
    <w:rsid w:val="00860CF7"/>
    <w:rsid w:val="00890F44"/>
    <w:rsid w:val="008948D3"/>
    <w:rsid w:val="008A1704"/>
    <w:rsid w:val="008A5713"/>
    <w:rsid w:val="008B1988"/>
    <w:rsid w:val="008D72E8"/>
    <w:rsid w:val="00900BF6"/>
    <w:rsid w:val="0094047C"/>
    <w:rsid w:val="00944E1E"/>
    <w:rsid w:val="00952A22"/>
    <w:rsid w:val="00960E9C"/>
    <w:rsid w:val="009B0C83"/>
    <w:rsid w:val="009C10EB"/>
    <w:rsid w:val="009E183A"/>
    <w:rsid w:val="00A04FD9"/>
    <w:rsid w:val="00A16D2F"/>
    <w:rsid w:val="00A2392D"/>
    <w:rsid w:val="00A3101E"/>
    <w:rsid w:val="00A50D28"/>
    <w:rsid w:val="00A50DD7"/>
    <w:rsid w:val="00A5138D"/>
    <w:rsid w:val="00A86C6F"/>
    <w:rsid w:val="00AA2DC4"/>
    <w:rsid w:val="00AC188D"/>
    <w:rsid w:val="00AC4CCA"/>
    <w:rsid w:val="00AD4A32"/>
    <w:rsid w:val="00B17499"/>
    <w:rsid w:val="00B21EF6"/>
    <w:rsid w:val="00B42243"/>
    <w:rsid w:val="00B5654A"/>
    <w:rsid w:val="00B67AFA"/>
    <w:rsid w:val="00B954FB"/>
    <w:rsid w:val="00BC2D97"/>
    <w:rsid w:val="00BD143D"/>
    <w:rsid w:val="00BE1A2A"/>
    <w:rsid w:val="00C107B6"/>
    <w:rsid w:val="00C11B01"/>
    <w:rsid w:val="00C13324"/>
    <w:rsid w:val="00C40D6B"/>
    <w:rsid w:val="00C44A40"/>
    <w:rsid w:val="00C54930"/>
    <w:rsid w:val="00C56519"/>
    <w:rsid w:val="00C81C69"/>
    <w:rsid w:val="00C8376F"/>
    <w:rsid w:val="00C976BE"/>
    <w:rsid w:val="00CB7126"/>
    <w:rsid w:val="00CC3531"/>
    <w:rsid w:val="00CE4712"/>
    <w:rsid w:val="00CF5D3C"/>
    <w:rsid w:val="00D01265"/>
    <w:rsid w:val="00D24D13"/>
    <w:rsid w:val="00D536C6"/>
    <w:rsid w:val="00DA3FB6"/>
    <w:rsid w:val="00DE5011"/>
    <w:rsid w:val="00DF22C4"/>
    <w:rsid w:val="00DF24BE"/>
    <w:rsid w:val="00E175D9"/>
    <w:rsid w:val="00E67A63"/>
    <w:rsid w:val="00E70681"/>
    <w:rsid w:val="00E92E33"/>
    <w:rsid w:val="00EA6D10"/>
    <w:rsid w:val="00EB25FA"/>
    <w:rsid w:val="00EC79D4"/>
    <w:rsid w:val="00ED15F0"/>
    <w:rsid w:val="00EF5FB3"/>
    <w:rsid w:val="00F17AF1"/>
    <w:rsid w:val="00F30D1A"/>
    <w:rsid w:val="00F85B71"/>
    <w:rsid w:val="00FA26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90F44"/>
  </w:style>
  <w:style w:type="paragraph" w:styleId="1">
    <w:name w:val="heading 1"/>
    <w:basedOn w:val="a"/>
    <w:link w:val="10"/>
    <w:uiPriority w:val="9"/>
    <w:qFormat/>
    <w:rsid w:val="00C54930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90F44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uiPriority w:val="99"/>
    <w:rsid w:val="00890F44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footer"/>
    <w:basedOn w:val="a"/>
    <w:link w:val="a6"/>
    <w:uiPriority w:val="99"/>
    <w:unhideWhenUsed/>
    <w:rsid w:val="00890F4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90F44"/>
  </w:style>
  <w:style w:type="character" w:customStyle="1" w:styleId="a7">
    <w:name w:val="Абзац списка Знак"/>
    <w:aliases w:val="маркированный Знак,Citation List Знак,Heading1 Знак,Colorful List - Accent 11 Знак"/>
    <w:link w:val="a8"/>
    <w:locked/>
    <w:rsid w:val="00890F44"/>
    <w:rPr>
      <w:rFonts w:ascii="Calibri" w:eastAsia="Calibri" w:hAnsi="Calibri" w:cs="Calibri"/>
      <w:lang w:val="x-none" w:eastAsia="zh-CN"/>
    </w:rPr>
  </w:style>
  <w:style w:type="paragraph" w:styleId="a8">
    <w:name w:val="List Paragraph"/>
    <w:aliases w:val="маркированный,Citation List,Heading1,Colorful List - Accent 11"/>
    <w:basedOn w:val="a"/>
    <w:link w:val="a7"/>
    <w:uiPriority w:val="34"/>
    <w:qFormat/>
    <w:rsid w:val="00890F44"/>
    <w:pPr>
      <w:suppressAutoHyphens/>
      <w:spacing w:after="200" w:line="276" w:lineRule="auto"/>
      <w:ind w:left="720"/>
      <w:contextualSpacing/>
    </w:pPr>
    <w:rPr>
      <w:rFonts w:ascii="Calibri" w:eastAsia="Calibri" w:hAnsi="Calibri" w:cs="Calibri"/>
      <w:lang w:val="x-none" w:eastAsia="zh-CN"/>
    </w:rPr>
  </w:style>
  <w:style w:type="paragraph" w:styleId="a9">
    <w:name w:val="Balloon Text"/>
    <w:basedOn w:val="a"/>
    <w:link w:val="aa"/>
    <w:uiPriority w:val="99"/>
    <w:semiHidden/>
    <w:unhideWhenUsed/>
    <w:rsid w:val="00C565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56519"/>
    <w:rPr>
      <w:rFonts w:ascii="Tahoma" w:hAnsi="Tahoma" w:cs="Tahoma"/>
      <w:sz w:val="16"/>
      <w:szCs w:val="16"/>
    </w:rPr>
  </w:style>
  <w:style w:type="paragraph" w:styleId="ab">
    <w:name w:val="Body Text"/>
    <w:basedOn w:val="a"/>
    <w:link w:val="ac"/>
    <w:uiPriority w:val="99"/>
    <w:semiHidden/>
    <w:unhideWhenUsed/>
    <w:rsid w:val="0074092C"/>
    <w:pPr>
      <w:suppressAutoHyphens/>
      <w:spacing w:after="120" w:line="240" w:lineRule="auto"/>
    </w:pPr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character" w:customStyle="1" w:styleId="ac">
    <w:name w:val="Основной текст Знак"/>
    <w:basedOn w:val="a0"/>
    <w:link w:val="ab"/>
    <w:uiPriority w:val="99"/>
    <w:semiHidden/>
    <w:rsid w:val="0074092C"/>
    <w:rPr>
      <w:rFonts w:ascii="Liberation Serif" w:eastAsia="SimSun" w:hAnsi="Liberation Serif" w:cs="Mangal"/>
      <w:kern w:val="2"/>
      <w:sz w:val="24"/>
      <w:szCs w:val="21"/>
      <w:lang w:val="en-US" w:eastAsia="zh-CN" w:bidi="hi-IN"/>
    </w:rPr>
  </w:style>
  <w:style w:type="paragraph" w:customStyle="1" w:styleId="Default">
    <w:name w:val="Default"/>
    <w:rsid w:val="007E636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1">
    <w:name w:val="Сетка таблицы1"/>
    <w:basedOn w:val="a1"/>
    <w:uiPriority w:val="59"/>
    <w:rsid w:val="00490D17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d">
    <w:name w:val="Table Grid"/>
    <w:basedOn w:val="a1"/>
    <w:uiPriority w:val="59"/>
    <w:rsid w:val="00225078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C54930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6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3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29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4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28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42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8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56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7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75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57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83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760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97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260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136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584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130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041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111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830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5252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93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525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160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1636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969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0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4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533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97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68F9713-2396-4A64-ADF5-31C94A09E0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525</TotalTime>
  <Pages>2</Pages>
  <Words>300</Words>
  <Characters>1716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Айбек Алибаев</cp:lastModifiedBy>
  <cp:revision>41</cp:revision>
  <cp:lastPrinted>2021-10-25T04:27:00Z</cp:lastPrinted>
  <dcterms:created xsi:type="dcterms:W3CDTF">2021-07-28T11:22:00Z</dcterms:created>
  <dcterms:modified xsi:type="dcterms:W3CDTF">2022-02-07T05:02:00Z</dcterms:modified>
</cp:coreProperties>
</file>